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AE" w:rsidRPr="00EA031F" w:rsidRDefault="00FD7FAE" w:rsidP="00FD7FAE">
      <w:pPr>
        <w:rPr>
          <w:sz w:val="22"/>
          <w:szCs w:val="22"/>
        </w:rPr>
      </w:pPr>
      <w:r w:rsidRPr="00EA031F">
        <w:rPr>
          <w:sz w:val="22"/>
          <w:szCs w:val="22"/>
        </w:rPr>
        <w:t>OSNOVNA ŠKOLA IVANKE TROHAR</w:t>
      </w:r>
    </w:p>
    <w:p w:rsidR="00FD7FAE" w:rsidRPr="00EA031F" w:rsidRDefault="00FD7FAE" w:rsidP="00FD7FAE">
      <w:pPr>
        <w:rPr>
          <w:sz w:val="22"/>
          <w:szCs w:val="22"/>
        </w:rPr>
      </w:pPr>
      <w:r w:rsidRPr="00EA031F">
        <w:rPr>
          <w:sz w:val="22"/>
          <w:szCs w:val="22"/>
        </w:rPr>
        <w:t>Školska 11</w:t>
      </w:r>
    </w:p>
    <w:p w:rsidR="00FD7FAE" w:rsidRPr="00EA031F" w:rsidRDefault="00FD7FAE" w:rsidP="00FD7FAE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KLASA: </w:t>
      </w:r>
      <w:r w:rsidRPr="0044603E">
        <w:rPr>
          <w:sz w:val="22"/>
          <w:szCs w:val="22"/>
        </w:rPr>
        <w:t>112-01/25-01/1</w:t>
      </w:r>
    </w:p>
    <w:p w:rsidR="00FD7FAE" w:rsidRPr="00EA031F" w:rsidRDefault="00FD7FAE" w:rsidP="00FD7FAE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URBROJ: </w:t>
      </w:r>
      <w:r w:rsidRPr="0044603E">
        <w:rPr>
          <w:sz w:val="22"/>
          <w:szCs w:val="22"/>
        </w:rPr>
        <w:t>2112-3-2-01-25-68</w:t>
      </w:r>
    </w:p>
    <w:p w:rsidR="00FD7FAE" w:rsidRPr="00EA031F" w:rsidRDefault="00FD7FAE" w:rsidP="00FD7FAE">
      <w:pPr>
        <w:rPr>
          <w:sz w:val="22"/>
          <w:szCs w:val="22"/>
        </w:rPr>
      </w:pPr>
      <w:r>
        <w:rPr>
          <w:sz w:val="22"/>
          <w:szCs w:val="22"/>
        </w:rPr>
        <w:t>8. listopada 2025</w:t>
      </w:r>
      <w:r w:rsidRPr="00EA031F">
        <w:rPr>
          <w:sz w:val="22"/>
          <w:szCs w:val="22"/>
        </w:rPr>
        <w:t xml:space="preserve">. </w:t>
      </w:r>
    </w:p>
    <w:p w:rsidR="00FD7FAE" w:rsidRPr="00EA031F" w:rsidRDefault="00FD7FAE" w:rsidP="00FD7FAE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                                </w:t>
      </w:r>
      <w:r w:rsidRPr="00EA031F">
        <w:rPr>
          <w:b/>
          <w:sz w:val="22"/>
          <w:szCs w:val="22"/>
        </w:rPr>
        <w:t xml:space="preserve">                                           </w:t>
      </w:r>
    </w:p>
    <w:p w:rsidR="00FD7FAE" w:rsidRPr="00EA031F" w:rsidRDefault="00FD7FAE" w:rsidP="00FD7FAE">
      <w:pPr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 xml:space="preserve">                                               POZIV NA INTERVJU</w:t>
      </w:r>
    </w:p>
    <w:p w:rsidR="00FD7FAE" w:rsidRPr="00EA031F" w:rsidRDefault="00FD7FAE" w:rsidP="00FD7FAE">
      <w:pPr>
        <w:rPr>
          <w:b/>
          <w:sz w:val="22"/>
          <w:szCs w:val="22"/>
        </w:rPr>
      </w:pPr>
    </w:p>
    <w:p w:rsidR="00FD7FAE" w:rsidRPr="00EA031F" w:rsidRDefault="00FD7FAE" w:rsidP="00FD7FAE">
      <w:pPr>
        <w:rPr>
          <w:b/>
          <w:sz w:val="22"/>
          <w:szCs w:val="22"/>
        </w:rPr>
      </w:pPr>
      <w:r w:rsidRPr="00EA031F">
        <w:rPr>
          <w:sz w:val="22"/>
          <w:szCs w:val="22"/>
        </w:rPr>
        <w:t xml:space="preserve"> </w:t>
      </w:r>
      <w:r w:rsidRPr="00EA031F">
        <w:rPr>
          <w:b/>
          <w:sz w:val="22"/>
          <w:szCs w:val="22"/>
        </w:rPr>
        <w:t xml:space="preserve">INTERVJU S KANDIDATOM </w:t>
      </w:r>
      <w:r w:rsidRPr="00EA031F">
        <w:rPr>
          <w:sz w:val="22"/>
          <w:szCs w:val="22"/>
        </w:rPr>
        <w:t>u postupku natječaja  za r</w:t>
      </w:r>
      <w:r>
        <w:rPr>
          <w:sz w:val="22"/>
          <w:szCs w:val="22"/>
        </w:rPr>
        <w:t>adno mjesto učitelja biologije/prirode</w:t>
      </w:r>
      <w:r w:rsidRPr="00EA031F">
        <w:rPr>
          <w:sz w:val="22"/>
          <w:szCs w:val="22"/>
        </w:rPr>
        <w:t xml:space="preserve">,  na neodređeno </w:t>
      </w:r>
      <w:r>
        <w:rPr>
          <w:sz w:val="22"/>
          <w:szCs w:val="22"/>
        </w:rPr>
        <w:t>nepuno radno vrijeme 16 sati</w:t>
      </w:r>
      <w:r w:rsidRPr="00EA031F">
        <w:rPr>
          <w:sz w:val="22"/>
          <w:szCs w:val="22"/>
        </w:rPr>
        <w:t xml:space="preserve"> tjedno temeljem članka 14. Pravilnika o načinu i postupku zapošljavanja </w:t>
      </w:r>
      <w:r>
        <w:rPr>
          <w:sz w:val="22"/>
          <w:szCs w:val="22"/>
        </w:rPr>
        <w:t>koji je objavljen dana 17. rujna 2025</w:t>
      </w:r>
      <w:r w:rsidRPr="00EA031F">
        <w:rPr>
          <w:sz w:val="22"/>
          <w:szCs w:val="22"/>
        </w:rPr>
        <w:t xml:space="preserve">. na mrežnoj stranici i oglasnoj ploči Hrvatskog zavoda za zapošljavanje i mrežnoj stranici i oglasnoj ploči  Osnovne škole Ivanke </w:t>
      </w:r>
      <w:proofErr w:type="spellStart"/>
      <w:r w:rsidRPr="00EA031F">
        <w:rPr>
          <w:sz w:val="22"/>
          <w:szCs w:val="22"/>
        </w:rPr>
        <w:t>Trohar</w:t>
      </w:r>
      <w:proofErr w:type="spellEnd"/>
      <w:r w:rsidRPr="00EA031F">
        <w:rPr>
          <w:sz w:val="22"/>
          <w:szCs w:val="22"/>
        </w:rPr>
        <w:t xml:space="preserve">,  </w:t>
      </w:r>
    </w:p>
    <w:p w:rsidR="00FD7FAE" w:rsidRPr="00EA031F" w:rsidRDefault="00FD7FAE" w:rsidP="00FD7FAE">
      <w:pPr>
        <w:rPr>
          <w:b/>
          <w:sz w:val="22"/>
          <w:szCs w:val="22"/>
        </w:rPr>
      </w:pPr>
      <w:r w:rsidRPr="00EA031F">
        <w:rPr>
          <w:sz w:val="22"/>
          <w:szCs w:val="22"/>
        </w:rPr>
        <w:t xml:space="preserve">                             </w:t>
      </w:r>
      <w:r>
        <w:rPr>
          <w:b/>
          <w:sz w:val="22"/>
          <w:szCs w:val="22"/>
        </w:rPr>
        <w:t>održat će dana 14. listopada 2025</w:t>
      </w:r>
      <w:r w:rsidRPr="00EA031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godine, s početkom u 13 :15</w:t>
      </w:r>
      <w:r w:rsidRPr="00EA031F">
        <w:rPr>
          <w:b/>
          <w:sz w:val="22"/>
          <w:szCs w:val="22"/>
        </w:rPr>
        <w:t xml:space="preserve"> sati,</w:t>
      </w:r>
    </w:p>
    <w:p w:rsidR="00FD7FAE" w:rsidRPr="00EA031F" w:rsidRDefault="00FD7FAE" w:rsidP="00FD7FAE">
      <w:pPr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 xml:space="preserve">                              u Osnovnoj školi Ivanke </w:t>
      </w:r>
      <w:proofErr w:type="spellStart"/>
      <w:r w:rsidRPr="00EA031F">
        <w:rPr>
          <w:b/>
          <w:sz w:val="22"/>
          <w:szCs w:val="22"/>
        </w:rPr>
        <w:t>Trohar</w:t>
      </w:r>
      <w:proofErr w:type="spellEnd"/>
      <w:r w:rsidRPr="00EA031F">
        <w:rPr>
          <w:b/>
          <w:sz w:val="22"/>
          <w:szCs w:val="22"/>
        </w:rPr>
        <w:t>, u zbornici</w:t>
      </w:r>
    </w:p>
    <w:p w:rsidR="00FD7FAE" w:rsidRPr="00EA031F" w:rsidRDefault="00FD7FAE" w:rsidP="00FD7FAE">
      <w:pPr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 xml:space="preserve">                                                    (1. kat zgrade, ).</w:t>
      </w:r>
    </w:p>
    <w:p w:rsidR="00FD7FAE" w:rsidRPr="00EA031F" w:rsidRDefault="00FD7FAE" w:rsidP="00FD7FAE">
      <w:pPr>
        <w:ind w:left="420"/>
        <w:rPr>
          <w:sz w:val="22"/>
          <w:szCs w:val="22"/>
        </w:rPr>
      </w:pPr>
    </w:p>
    <w:p w:rsidR="00FD7FAE" w:rsidRPr="00EA031F" w:rsidRDefault="00FD7FAE" w:rsidP="00FD7FAE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 Na razgovor se poziva slijedeća kandidatkinja:</w:t>
      </w:r>
    </w:p>
    <w:p w:rsidR="00FD7FAE" w:rsidRPr="00EA031F" w:rsidRDefault="00FD7FAE" w:rsidP="00FD7FAE">
      <w:pPr>
        <w:ind w:left="60"/>
        <w:rPr>
          <w:sz w:val="22"/>
          <w:szCs w:val="22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7561"/>
      </w:tblGrid>
      <w:tr w:rsidR="00FD7FAE" w:rsidRPr="00EA031F" w:rsidTr="00F706E3">
        <w:tc>
          <w:tcPr>
            <w:tcW w:w="1466" w:type="dxa"/>
            <w:shd w:val="clear" w:color="auto" w:fill="auto"/>
          </w:tcPr>
          <w:p w:rsidR="00FD7FAE" w:rsidRPr="00EA031F" w:rsidRDefault="00FD7FAE" w:rsidP="00F706E3">
            <w:pPr>
              <w:rPr>
                <w:sz w:val="22"/>
                <w:szCs w:val="22"/>
              </w:rPr>
            </w:pPr>
            <w:r w:rsidRPr="00EA031F">
              <w:rPr>
                <w:sz w:val="22"/>
                <w:szCs w:val="22"/>
              </w:rPr>
              <w:t>Redni broj</w:t>
            </w:r>
          </w:p>
        </w:tc>
        <w:tc>
          <w:tcPr>
            <w:tcW w:w="7762" w:type="dxa"/>
            <w:shd w:val="clear" w:color="auto" w:fill="auto"/>
          </w:tcPr>
          <w:p w:rsidR="00FD7FAE" w:rsidRPr="00EA031F" w:rsidRDefault="00FD7FAE" w:rsidP="00F706E3">
            <w:pPr>
              <w:rPr>
                <w:sz w:val="22"/>
                <w:szCs w:val="22"/>
              </w:rPr>
            </w:pPr>
            <w:r w:rsidRPr="00EA031F">
              <w:rPr>
                <w:sz w:val="22"/>
                <w:szCs w:val="22"/>
              </w:rPr>
              <w:t>Prezime i ime kandidata</w:t>
            </w:r>
          </w:p>
        </w:tc>
      </w:tr>
      <w:tr w:rsidR="00FD7FAE" w:rsidRPr="00EA031F" w:rsidTr="00F706E3">
        <w:tc>
          <w:tcPr>
            <w:tcW w:w="1466" w:type="dxa"/>
            <w:shd w:val="clear" w:color="auto" w:fill="auto"/>
          </w:tcPr>
          <w:p w:rsidR="00FD7FAE" w:rsidRPr="00EA031F" w:rsidRDefault="00FD7FAE" w:rsidP="00F706E3">
            <w:pPr>
              <w:rPr>
                <w:sz w:val="22"/>
                <w:szCs w:val="22"/>
              </w:rPr>
            </w:pPr>
            <w:r w:rsidRPr="00EA031F">
              <w:rPr>
                <w:sz w:val="22"/>
                <w:szCs w:val="22"/>
              </w:rPr>
              <w:t>1.</w:t>
            </w:r>
          </w:p>
        </w:tc>
        <w:tc>
          <w:tcPr>
            <w:tcW w:w="7762" w:type="dxa"/>
            <w:shd w:val="clear" w:color="auto" w:fill="auto"/>
          </w:tcPr>
          <w:p w:rsidR="00FD7FAE" w:rsidRPr="00EA031F" w:rsidRDefault="00FD7FAE" w:rsidP="00F70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Gotovac Nikolina,</w:t>
            </w:r>
            <w:r>
              <w:t xml:space="preserve"> magistra ekologije i zaštite prirode (s položenim pedagoškim kompetencijama)</w:t>
            </w:r>
          </w:p>
        </w:tc>
      </w:tr>
    </w:tbl>
    <w:p w:rsidR="00FD7FAE" w:rsidRPr="00EA031F" w:rsidRDefault="00FD7FAE" w:rsidP="00FD7FAE">
      <w:pPr>
        <w:rPr>
          <w:sz w:val="22"/>
          <w:szCs w:val="22"/>
        </w:rPr>
      </w:pPr>
      <w:r w:rsidRPr="00EA031F">
        <w:rPr>
          <w:sz w:val="22"/>
          <w:szCs w:val="22"/>
        </w:rPr>
        <w:t xml:space="preserve">  Ako kandidat/kina ne pristupi razgovoru u navedenom vremenu ili pristupi nakon vremena određenog za početak razgovora (intervjua), ne smatra se kandidatkinjom natječaja.</w:t>
      </w:r>
    </w:p>
    <w:p w:rsidR="00FD7FAE" w:rsidRPr="00EA031F" w:rsidRDefault="00FD7FAE" w:rsidP="00FD7FAE">
      <w:pPr>
        <w:rPr>
          <w:sz w:val="22"/>
          <w:szCs w:val="22"/>
        </w:rPr>
      </w:pPr>
    </w:p>
    <w:p w:rsidR="00FD7FAE" w:rsidRPr="00EA031F" w:rsidRDefault="00FD7FAE" w:rsidP="00FD7FAE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    Povjerenstvo na razgovoru  s kandidatom utvrđuje znanja, sposobnosti, interese, motivaciju kandidata za rad u Školi. Svaki član Povjerenstva vrednuje rezultat razgovora (intervjua) bodovima od 0 do 10</w:t>
      </w:r>
    </w:p>
    <w:p w:rsidR="00FD7FAE" w:rsidRPr="00EA031F" w:rsidRDefault="00FD7FAE" w:rsidP="00FD7FAE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>Smatra se da je kandidat zadovoljio na razgovoru, ako je ostvario o najmanje 50% bodova.</w:t>
      </w:r>
    </w:p>
    <w:p w:rsidR="00FD7FAE" w:rsidRPr="00EA031F" w:rsidRDefault="00FD7FAE" w:rsidP="00FD7FAE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   Nakon provedenog razgovora (intervjua) Povjerenstvo utvrđuje rang listu kandidata prema ukupnom broju bodova ostvarenih na intervjuu.</w:t>
      </w:r>
    </w:p>
    <w:p w:rsidR="00FD7FAE" w:rsidRPr="00EA031F" w:rsidRDefault="00FD7FAE" w:rsidP="00FD7FAE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>Poziv na</w:t>
      </w:r>
      <w:r>
        <w:rPr>
          <w:sz w:val="22"/>
          <w:szCs w:val="22"/>
        </w:rPr>
        <w:t xml:space="preserve"> razgovor  objavljen  je dana </w:t>
      </w:r>
      <w:r w:rsidRPr="00CC1FCD">
        <w:rPr>
          <w:b/>
          <w:sz w:val="22"/>
          <w:szCs w:val="22"/>
        </w:rPr>
        <w:t>8. listopada 2025</w:t>
      </w:r>
      <w:r w:rsidRPr="00EA031F">
        <w:rPr>
          <w:sz w:val="22"/>
          <w:szCs w:val="22"/>
        </w:rPr>
        <w:t xml:space="preserve">. na mrežnoj stranici Osnovne škole Ivanke </w:t>
      </w:r>
      <w:proofErr w:type="spellStart"/>
      <w:r w:rsidRPr="00EA031F">
        <w:rPr>
          <w:sz w:val="22"/>
          <w:szCs w:val="22"/>
        </w:rPr>
        <w:t>Trohar</w:t>
      </w:r>
      <w:proofErr w:type="spellEnd"/>
      <w:r w:rsidRPr="00EA031F">
        <w:rPr>
          <w:sz w:val="22"/>
          <w:szCs w:val="22"/>
        </w:rPr>
        <w:t xml:space="preserve">, </w:t>
      </w:r>
      <w:hyperlink r:id="rId4" w:history="1">
        <w:r w:rsidRPr="00CB3C95">
          <w:rPr>
            <w:rStyle w:val="Hiperveza"/>
          </w:rPr>
          <w:t>http://os-itrohar-fuzine.skole.hr/</w:t>
        </w:r>
      </w:hyperlink>
      <w:r>
        <w:rPr>
          <w:rStyle w:val="Hiperveza"/>
        </w:rPr>
        <w:t xml:space="preserve"> </w:t>
      </w:r>
    </w:p>
    <w:p w:rsidR="00FD7FAE" w:rsidRPr="00EA031F" w:rsidRDefault="00FD7FAE" w:rsidP="00FD7FAE">
      <w:pPr>
        <w:rPr>
          <w:sz w:val="22"/>
          <w:szCs w:val="22"/>
        </w:rPr>
      </w:pPr>
    </w:p>
    <w:p w:rsidR="00FD7FAE" w:rsidRPr="00EA031F" w:rsidRDefault="00FD7FAE" w:rsidP="00FD7FAE">
      <w:pPr>
        <w:jc w:val="both"/>
        <w:rPr>
          <w:sz w:val="22"/>
          <w:szCs w:val="22"/>
        </w:rPr>
      </w:pPr>
    </w:p>
    <w:p w:rsidR="00FD7FAE" w:rsidRPr="00EA031F" w:rsidRDefault="00FD7FAE" w:rsidP="00FD7FAE">
      <w:pPr>
        <w:jc w:val="both"/>
        <w:rPr>
          <w:sz w:val="22"/>
          <w:szCs w:val="22"/>
        </w:rPr>
      </w:pPr>
    </w:p>
    <w:p w:rsidR="00FD7FAE" w:rsidRPr="00EA031F" w:rsidRDefault="00FD7FAE" w:rsidP="00FD7FAE">
      <w:pPr>
        <w:jc w:val="center"/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>SARŽAJ I  NAČIN RAZGOVORA</w:t>
      </w:r>
    </w:p>
    <w:p w:rsidR="00FD7FAE" w:rsidRPr="00EA031F" w:rsidRDefault="00FD7FAE" w:rsidP="00FD7FAE">
      <w:pPr>
        <w:jc w:val="both"/>
        <w:rPr>
          <w:b/>
          <w:sz w:val="22"/>
          <w:szCs w:val="22"/>
        </w:rPr>
      </w:pPr>
    </w:p>
    <w:p w:rsidR="00FD7FAE" w:rsidRPr="00EA031F" w:rsidRDefault="00FD7FAE" w:rsidP="00FD7FAE">
      <w:pPr>
        <w:jc w:val="both"/>
        <w:rPr>
          <w:b/>
          <w:sz w:val="22"/>
          <w:szCs w:val="22"/>
        </w:rPr>
      </w:pPr>
      <w:r w:rsidRPr="00EA031F">
        <w:rPr>
          <w:b/>
          <w:sz w:val="22"/>
          <w:szCs w:val="22"/>
        </w:rPr>
        <w:t>PRAVILA RAZGOVORA (INTERVJUA):</w:t>
      </w:r>
    </w:p>
    <w:p w:rsidR="00FD7FAE" w:rsidRPr="00EA031F" w:rsidRDefault="00FD7FAE" w:rsidP="00FD7FAE">
      <w:pPr>
        <w:jc w:val="both"/>
        <w:rPr>
          <w:b/>
          <w:sz w:val="22"/>
          <w:szCs w:val="22"/>
        </w:rPr>
      </w:pPr>
    </w:p>
    <w:p w:rsidR="00FD7FAE" w:rsidRPr="00EA031F" w:rsidRDefault="00FD7FAE" w:rsidP="00FD7FAE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Sukladno odredbama članka 14. Pravilnika o načinu i postupku zapošljavanja u Osnovnoj školi Ivanke </w:t>
      </w:r>
      <w:proofErr w:type="spellStart"/>
      <w:r w:rsidRPr="00EA031F">
        <w:rPr>
          <w:sz w:val="22"/>
          <w:szCs w:val="22"/>
        </w:rPr>
        <w:t>Trohar</w:t>
      </w:r>
      <w:proofErr w:type="spellEnd"/>
      <w:r w:rsidRPr="00EA031F">
        <w:rPr>
          <w:sz w:val="22"/>
          <w:szCs w:val="22"/>
        </w:rPr>
        <w:t xml:space="preserve">, obavit će se razgovor (intervju)  s kandidatkinjom. </w:t>
      </w:r>
    </w:p>
    <w:p w:rsidR="00FD7FAE" w:rsidRPr="00EA031F" w:rsidRDefault="00FD7FAE" w:rsidP="00FD7FAE">
      <w:pPr>
        <w:jc w:val="both"/>
        <w:rPr>
          <w:sz w:val="22"/>
          <w:szCs w:val="22"/>
        </w:rPr>
      </w:pPr>
    </w:p>
    <w:p w:rsidR="00FD7FAE" w:rsidRPr="00EA031F" w:rsidRDefault="00FD7FAE" w:rsidP="00FD7FAE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>Kandidati su obvezni pristupiti provjeri znanja i sposobnosti putem razgovora (intervjua).</w:t>
      </w:r>
    </w:p>
    <w:p w:rsidR="00FD7FAE" w:rsidRPr="00EA031F" w:rsidRDefault="00FD7FAE" w:rsidP="00FD7FAE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Ako kandidat ne pristupi intervjuu, smatra se da je povukao prijavu na </w:t>
      </w:r>
      <w:r>
        <w:rPr>
          <w:sz w:val="22"/>
          <w:szCs w:val="22"/>
        </w:rPr>
        <w:t>natječaj.</w:t>
      </w:r>
    </w:p>
    <w:p w:rsidR="00FD7FAE" w:rsidRPr="00EA031F" w:rsidRDefault="00FD7FAE" w:rsidP="00FD7FAE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 xml:space="preserve">Kandidat je dužan ponijeti sa sobom osobnu iskaznicu ili drugu identifikacijsku javnu ispravu na temelju koje se utvrđuje njegov identitet prije razgovora (intervjua). </w:t>
      </w:r>
    </w:p>
    <w:p w:rsidR="00FD7FAE" w:rsidRPr="00EA031F" w:rsidRDefault="00FD7FAE" w:rsidP="00FD7FAE">
      <w:pPr>
        <w:jc w:val="both"/>
        <w:rPr>
          <w:sz w:val="22"/>
          <w:szCs w:val="22"/>
        </w:rPr>
      </w:pPr>
      <w:r w:rsidRPr="00EA031F">
        <w:rPr>
          <w:sz w:val="22"/>
          <w:szCs w:val="22"/>
        </w:rPr>
        <w:t>Nakon utvrđivanja identiteta kandidatima  Povjerenstvo će krenuti s razgovorom (intervjuom) s kandidatom.</w:t>
      </w:r>
      <w:r w:rsidRPr="003936AF">
        <w:t xml:space="preserve"> </w:t>
      </w:r>
      <w:r>
        <w:t>O</w:t>
      </w:r>
      <w:r w:rsidRPr="00613367">
        <w:t>bavijest</w:t>
      </w:r>
      <w:r>
        <w:t xml:space="preserve"> o izboru kandidata</w:t>
      </w:r>
      <w:r w:rsidRPr="00613367">
        <w:t xml:space="preserve"> objaviti će se na web stranici Škole temeljem članka 7. Pravilnika o načinu i postupku zapošljavanja u Osnovnoj školi Ivanke </w:t>
      </w:r>
      <w:proofErr w:type="spellStart"/>
      <w:r w:rsidRPr="00613367">
        <w:t>Trohar</w:t>
      </w:r>
      <w:proofErr w:type="spellEnd"/>
      <w:r>
        <w:t>.</w:t>
      </w:r>
    </w:p>
    <w:p w:rsidR="00FD7FAE" w:rsidRDefault="00FD7FAE" w:rsidP="00FD7FAE">
      <w:pPr>
        <w:jc w:val="right"/>
        <w:rPr>
          <w:sz w:val="22"/>
          <w:szCs w:val="22"/>
        </w:rPr>
      </w:pPr>
    </w:p>
    <w:p w:rsidR="00FD7FAE" w:rsidRPr="00EA031F" w:rsidRDefault="00FD7FAE" w:rsidP="00FD7FAE">
      <w:pPr>
        <w:jc w:val="right"/>
        <w:rPr>
          <w:sz w:val="22"/>
          <w:szCs w:val="22"/>
        </w:rPr>
      </w:pPr>
      <w:r w:rsidRPr="00EA031F">
        <w:rPr>
          <w:sz w:val="22"/>
          <w:szCs w:val="22"/>
        </w:rPr>
        <w:t>POVJERENSTVO ZA VREDNOVANJE KANDIDATA</w:t>
      </w:r>
    </w:p>
    <w:p w:rsidR="00BF453C" w:rsidRDefault="00BF453C">
      <w:bookmarkStart w:id="0" w:name="_GoBack"/>
      <w:bookmarkEnd w:id="0"/>
    </w:p>
    <w:sectPr w:rsidR="00BF4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AE"/>
    <w:rsid w:val="00BF453C"/>
    <w:rsid w:val="00FD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7AA90-010F-40D7-8B31-BA915173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D7F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itrohar-fuzine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2025-10-08T10:39:00Z</dcterms:created>
  <dcterms:modified xsi:type="dcterms:W3CDTF">2025-10-08T10:40:00Z</dcterms:modified>
</cp:coreProperties>
</file>