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89" w:rsidRDefault="00B21C89" w:rsidP="00B21C89">
      <w:r>
        <w:t xml:space="preserve">       REPUBLIKA  HRVATSKA</w:t>
      </w:r>
    </w:p>
    <w:p w:rsidR="00B21C89" w:rsidRDefault="00B21C89" w:rsidP="00B21C89">
      <w:r>
        <w:t>PRIMORSKO – GORANSKA ŽUPANIJA</w:t>
      </w:r>
    </w:p>
    <w:p w:rsidR="00B21C89" w:rsidRDefault="00B21C89" w:rsidP="00B21C89">
      <w:r>
        <w:t>OSNOVNA ŠKOLA IVANKE TROHAR</w:t>
      </w:r>
    </w:p>
    <w:p w:rsidR="00B21C89" w:rsidRDefault="00784C4D" w:rsidP="00B21C89">
      <w:r>
        <w:t>FUŽINE, Školska 11</w:t>
      </w:r>
    </w:p>
    <w:p w:rsidR="00B21C89" w:rsidRDefault="00B21C89" w:rsidP="00B21C89"/>
    <w:p w:rsidR="00B21C89" w:rsidRDefault="006C670D" w:rsidP="00B21C89">
      <w:r>
        <w:t>KLASA: 007-01/25</w:t>
      </w:r>
      <w:r w:rsidR="00440CE4">
        <w:t>-02</w:t>
      </w:r>
      <w:r w:rsidR="00674403">
        <w:t>/</w:t>
      </w:r>
      <w:r w:rsidR="001548C0">
        <w:t>1</w:t>
      </w:r>
    </w:p>
    <w:p w:rsidR="00B21C89" w:rsidRDefault="003D2E38" w:rsidP="00B21C89">
      <w:r>
        <w:t xml:space="preserve">UR.BROJ: </w:t>
      </w:r>
      <w:r w:rsidR="006C670D" w:rsidRPr="006C670D">
        <w:t>2112-3-2-01-25-52</w:t>
      </w:r>
      <w:bookmarkStart w:id="0" w:name="_GoBack"/>
      <w:bookmarkEnd w:id="0"/>
    </w:p>
    <w:p w:rsidR="00B21C89" w:rsidRDefault="009B7615" w:rsidP="00B21C89">
      <w:r>
        <w:t>FUŽINE, 10. prosinca</w:t>
      </w:r>
      <w:r w:rsidR="00EE13EA">
        <w:t xml:space="preserve"> 2025</w:t>
      </w:r>
      <w:r w:rsidR="00B21C89">
        <w:t>.</w:t>
      </w:r>
    </w:p>
    <w:p w:rsidR="00B21C89" w:rsidRDefault="00B21C89" w:rsidP="00B21C89"/>
    <w:p w:rsidR="00B21C89" w:rsidRPr="00EE13EA" w:rsidRDefault="00B21C89" w:rsidP="00EE13EA">
      <w:pPr>
        <w:jc w:val="both"/>
        <w:rPr>
          <w:rFonts w:ascii="Arial" w:hAnsi="Arial" w:cs="Arial"/>
        </w:rPr>
      </w:pPr>
      <w:r w:rsidRPr="00C43E4F">
        <w:rPr>
          <w:lang w:eastAsia="en-GB"/>
        </w:rPr>
        <w:t>Na temelju odredbe članka 54. Zakona o ustanovama („NN“ br. 76/93, 29/97, 47/99, 35/08</w:t>
      </w:r>
      <w:r w:rsidR="00EB0E49">
        <w:rPr>
          <w:lang w:eastAsia="en-GB"/>
        </w:rPr>
        <w:t>, 127/19, 151/22</w:t>
      </w:r>
      <w:r w:rsidRPr="00C43E4F">
        <w:rPr>
          <w:lang w:eastAsia="en-GB"/>
        </w:rPr>
        <w:t>) i odredbe članka 98. Zakona o odgoju i obrazovanju u osnovnoj i srednjoj školi („NN“ br. 87/08, 86/09, 92/10, 105/10, 90/11, 5/12, 16/12, 86/12, 94/13, 152/14, 7/17, 68/18</w:t>
      </w:r>
      <w:r w:rsidR="00C12748">
        <w:rPr>
          <w:lang w:eastAsia="en-GB"/>
        </w:rPr>
        <w:t>,</w:t>
      </w:r>
      <w:r>
        <w:rPr>
          <w:lang w:eastAsia="en-GB"/>
        </w:rPr>
        <w:t xml:space="preserve"> 98/19</w:t>
      </w:r>
      <w:r w:rsidR="00C12748">
        <w:rPr>
          <w:lang w:eastAsia="en-GB"/>
        </w:rPr>
        <w:t>, 64/20, 133/20, 151/22 i 156/23</w:t>
      </w:r>
      <w:r w:rsidRPr="00C43E4F">
        <w:rPr>
          <w:lang w:eastAsia="en-GB"/>
        </w:rPr>
        <w:t xml:space="preserve">) </w:t>
      </w:r>
      <w:r w:rsidR="00F115B9" w:rsidRPr="00B45874">
        <w:rPr>
          <w:lang w:eastAsia="en-GB"/>
        </w:rPr>
        <w:t xml:space="preserve">i članka 80. Statuta Osnovne škole Ivanke </w:t>
      </w:r>
      <w:proofErr w:type="spellStart"/>
      <w:r w:rsidR="00F115B9" w:rsidRPr="00B45874">
        <w:rPr>
          <w:lang w:eastAsia="en-GB"/>
        </w:rPr>
        <w:t>Trohar</w:t>
      </w:r>
      <w:proofErr w:type="spellEnd"/>
      <w:r w:rsidR="00F115B9" w:rsidRPr="00B45874">
        <w:rPr>
          <w:lang w:eastAsia="en-GB"/>
        </w:rPr>
        <w:t xml:space="preserve">  </w:t>
      </w:r>
      <w:r w:rsidR="00F115B9" w:rsidRPr="00B45874">
        <w:t>(KLASA: 012-03/19-01/01,URBROJ: 2112-39-2-12-19-01 od 02. travnja 2019.), I. izmjenama Statuta (KLASA: 012-03/19-01/03, URBROJ: 2112-39-2-12-19-01 od 04. studenog 2019. godine), II. izmjenama Statuta (KLASA: 012-03/20-01/01, URBROJ: 2112-39-2-12-08-20-03 od  20. svibnja 2020. godine)</w:t>
      </w:r>
      <w:r w:rsidR="00EE13EA">
        <w:t>, III. izmjenama i dopunama Statuta (</w:t>
      </w:r>
      <w:r w:rsidR="00EE13EA" w:rsidRPr="00EE13EA">
        <w:t>KLASA: 011-03/24-01/1, URBROJ: 2112-3-2-01-24-2 od 23.travnja 2024.)</w:t>
      </w:r>
      <w:r w:rsidR="00F115B9">
        <w:t xml:space="preserve"> </w:t>
      </w:r>
      <w:r>
        <w:t xml:space="preserve">te Odluke o davanju </w:t>
      </w:r>
      <w:r w:rsidR="00EE13EA">
        <w:t>prethodne suglasnosti ž</w:t>
      </w:r>
      <w:r w:rsidRPr="006B0B9D">
        <w:t>upana Primorsko</w:t>
      </w:r>
      <w:r w:rsidR="00EE13EA">
        <w:t>-goranske županije od 20. studenog</w:t>
      </w:r>
      <w:r w:rsidRPr="006B0B9D">
        <w:t xml:space="preserve"> 2</w:t>
      </w:r>
      <w:r w:rsidR="00EE13EA">
        <w:t>025</w:t>
      </w:r>
      <w:r>
        <w:t xml:space="preserve">. godine </w:t>
      </w:r>
      <w:r w:rsidRPr="00A00166">
        <w:t>(KLASA:</w:t>
      </w:r>
      <w:r w:rsidR="00EE13EA">
        <w:rPr>
          <w:lang w:eastAsia="en-US"/>
        </w:rPr>
        <w:t xml:space="preserve"> 024-01/25-01/41</w:t>
      </w:r>
      <w:r w:rsidRPr="00A00166">
        <w:t xml:space="preserve">, URBROJ: </w:t>
      </w:r>
      <w:r w:rsidR="00EE13EA">
        <w:rPr>
          <w:lang w:eastAsia="en-US"/>
        </w:rPr>
        <w:t>2170-01-01/6-25-19</w:t>
      </w:r>
      <w:r w:rsidRPr="006B0B9D">
        <w:t>), Škols</w:t>
      </w:r>
      <w:r>
        <w:t>ki</w:t>
      </w:r>
      <w:r w:rsidR="00235612">
        <w:t xml:space="preserve"> odbor na </w:t>
      </w:r>
      <w:r w:rsidR="009B7615">
        <w:t>9.</w:t>
      </w:r>
      <w:r w:rsidR="00AC1F2A">
        <w:t xml:space="preserve"> </w:t>
      </w:r>
      <w:r w:rsidR="00235612">
        <w:t>sjednici od</w:t>
      </w:r>
      <w:r w:rsidR="009B7615">
        <w:t>ržanoj 10</w:t>
      </w:r>
      <w:r w:rsidR="00EE13EA">
        <w:t>. prosinca 2025</w:t>
      </w:r>
      <w:r w:rsidRPr="006B0B9D">
        <w:t>. godine donosi sljedeću</w:t>
      </w:r>
    </w:p>
    <w:p w:rsidR="00F75AE8" w:rsidRDefault="00F75AE8" w:rsidP="00B21C89">
      <w:pPr>
        <w:jc w:val="center"/>
      </w:pPr>
    </w:p>
    <w:p w:rsidR="00B21C89" w:rsidRDefault="00B21C89" w:rsidP="00B21C89">
      <w:pPr>
        <w:jc w:val="center"/>
      </w:pPr>
      <w:r>
        <w:t>ODLUKU</w:t>
      </w:r>
    </w:p>
    <w:p w:rsidR="00B21C89" w:rsidRDefault="00EE13EA" w:rsidP="00B21C89">
      <w:pPr>
        <w:jc w:val="center"/>
      </w:pPr>
      <w:r>
        <w:t xml:space="preserve"> O USVAJANJU IV</w:t>
      </w:r>
      <w:r w:rsidR="00B21C89">
        <w:t>. IZMJENA</w:t>
      </w:r>
      <w:r w:rsidR="00DA5CC0">
        <w:t xml:space="preserve"> I DOPUNA</w:t>
      </w:r>
      <w:r w:rsidR="00B21C89">
        <w:t xml:space="preserve"> STATUTA OSNOVNE ŠKOLE IVANKE TROHAR</w:t>
      </w:r>
    </w:p>
    <w:p w:rsidR="00B21C89" w:rsidRDefault="00B21C89" w:rsidP="00B21C89">
      <w:r>
        <w:t xml:space="preserve">                                                                    </w:t>
      </w:r>
    </w:p>
    <w:p w:rsidR="00B21C89" w:rsidRDefault="00B21C89" w:rsidP="00B21C89">
      <w:pPr>
        <w:jc w:val="center"/>
      </w:pPr>
      <w:r>
        <w:t>I.</w:t>
      </w:r>
    </w:p>
    <w:p w:rsidR="00B21C89" w:rsidRDefault="00EE13EA" w:rsidP="00F75AE8">
      <w:pPr>
        <w:rPr>
          <w:lang w:eastAsia="en-GB"/>
        </w:rPr>
      </w:pPr>
      <w:r>
        <w:rPr>
          <w:lang w:eastAsia="en-GB"/>
        </w:rPr>
        <w:t>Usvajaju se IV</w:t>
      </w:r>
      <w:r w:rsidR="00B21C89">
        <w:rPr>
          <w:lang w:eastAsia="en-GB"/>
        </w:rPr>
        <w:t>. izmjene</w:t>
      </w:r>
      <w:r w:rsidR="00DA5CC0">
        <w:rPr>
          <w:lang w:eastAsia="en-GB"/>
        </w:rPr>
        <w:t xml:space="preserve"> i dopune</w:t>
      </w:r>
      <w:r w:rsidR="00B21C89">
        <w:rPr>
          <w:lang w:eastAsia="en-GB"/>
        </w:rPr>
        <w:t xml:space="preserve"> Statut</w:t>
      </w:r>
      <w:r w:rsidR="00DA5CC0">
        <w:rPr>
          <w:lang w:eastAsia="en-GB"/>
        </w:rPr>
        <w:t>a</w:t>
      </w:r>
      <w:r w:rsidR="00B21C89">
        <w:rPr>
          <w:lang w:eastAsia="en-GB"/>
        </w:rPr>
        <w:t xml:space="preserve"> Osnovne škole Ivanke </w:t>
      </w:r>
      <w:proofErr w:type="spellStart"/>
      <w:r w:rsidR="00B21C89">
        <w:rPr>
          <w:lang w:eastAsia="en-GB"/>
        </w:rPr>
        <w:t>Trohar</w:t>
      </w:r>
      <w:proofErr w:type="spellEnd"/>
      <w:r w:rsidR="00B21C89">
        <w:rPr>
          <w:lang w:eastAsia="en-GB"/>
        </w:rPr>
        <w:t xml:space="preserve"> nakon dobivene prethodne suglasnosti osnivača.</w:t>
      </w:r>
    </w:p>
    <w:p w:rsidR="00B21C89" w:rsidRDefault="00B21C89" w:rsidP="00B21C89">
      <w:pPr>
        <w:jc w:val="center"/>
      </w:pPr>
      <w:r>
        <w:t>II.</w:t>
      </w:r>
    </w:p>
    <w:p w:rsidR="00B21C89" w:rsidRDefault="00B21C89" w:rsidP="00B21C89">
      <w:r>
        <w:t>Svi  nazoč</w:t>
      </w:r>
      <w:r w:rsidR="002E2D14">
        <w:t xml:space="preserve">ni članovi glasovali su „ZA“ </w:t>
      </w:r>
      <w:r w:rsidR="00240E39">
        <w:t>, te su usvojene IV</w:t>
      </w:r>
      <w:r>
        <w:t xml:space="preserve">. izmjene </w:t>
      </w:r>
      <w:r w:rsidR="00235612">
        <w:t>i dopune S</w:t>
      </w:r>
      <w:r>
        <w:t xml:space="preserve">tatuta Osnovne škole Ivanke </w:t>
      </w:r>
      <w:proofErr w:type="spellStart"/>
      <w:r>
        <w:t>Trohar</w:t>
      </w:r>
      <w:proofErr w:type="spellEnd"/>
      <w:r>
        <w:t xml:space="preserve">, </w:t>
      </w:r>
      <w:r w:rsidR="00792DB4">
        <w:rPr>
          <w:lang w:eastAsia="en-GB"/>
        </w:rPr>
        <w:t xml:space="preserve">te je izrađen </w:t>
      </w:r>
      <w:r w:rsidR="003A4E32">
        <w:rPr>
          <w:lang w:eastAsia="en-GB"/>
        </w:rPr>
        <w:t>i</w:t>
      </w:r>
      <w:r w:rsidR="00235612">
        <w:rPr>
          <w:lang w:eastAsia="en-GB"/>
        </w:rPr>
        <w:t xml:space="preserve"> pročišćeni tekst S</w:t>
      </w:r>
      <w:r>
        <w:rPr>
          <w:lang w:eastAsia="en-GB"/>
        </w:rPr>
        <w:t>tatuta</w:t>
      </w:r>
      <w:r>
        <w:t>.</w:t>
      </w:r>
    </w:p>
    <w:p w:rsidR="00B21C89" w:rsidRDefault="00B21C89" w:rsidP="00B21C89"/>
    <w:p w:rsidR="00B21C89" w:rsidRDefault="00235612" w:rsidP="00235612">
      <w:pPr>
        <w:jc w:val="center"/>
      </w:pPr>
      <w:r>
        <w:t>III.</w:t>
      </w:r>
    </w:p>
    <w:p w:rsidR="00B21C89" w:rsidRDefault="00235612" w:rsidP="00235612">
      <w:pPr>
        <w:jc w:val="center"/>
      </w:pPr>
      <w:r>
        <w:t>Obrazloženje</w:t>
      </w:r>
    </w:p>
    <w:p w:rsidR="00235612" w:rsidRDefault="000F5517" w:rsidP="00235612">
      <w:pPr>
        <w:rPr>
          <w:lang w:eastAsia="en-GB"/>
        </w:rPr>
      </w:pPr>
      <w:r>
        <w:rPr>
          <w:lang w:eastAsia="en-GB"/>
        </w:rPr>
        <w:t>Sukladno</w:t>
      </w:r>
      <w:r w:rsidRPr="000F5517">
        <w:rPr>
          <w:lang w:eastAsia="en-GB"/>
        </w:rPr>
        <w:t xml:space="preserve"> izmjenama i dopunama  Zakona o odgoju i obrazovanju u osnovnoj i srednjoj školi, i ostalih propisa koji su izmijenjeni, Školski odbo</w:t>
      </w:r>
      <w:r>
        <w:rPr>
          <w:lang w:eastAsia="en-GB"/>
        </w:rPr>
        <w:t>r usvojio je</w:t>
      </w:r>
      <w:r w:rsidR="00EE13EA">
        <w:rPr>
          <w:lang w:eastAsia="en-GB"/>
        </w:rPr>
        <w:t xml:space="preserve"> IV</w:t>
      </w:r>
      <w:r w:rsidRPr="000F5517">
        <w:rPr>
          <w:lang w:eastAsia="en-GB"/>
        </w:rPr>
        <w:t>.</w:t>
      </w:r>
      <w:r>
        <w:rPr>
          <w:lang w:eastAsia="en-GB"/>
        </w:rPr>
        <w:t xml:space="preserve"> izmjene i dopune Statuta Osnovne škole Ivanke </w:t>
      </w:r>
      <w:proofErr w:type="spellStart"/>
      <w:r>
        <w:rPr>
          <w:lang w:eastAsia="en-GB"/>
        </w:rPr>
        <w:t>Trohar</w:t>
      </w:r>
      <w:proofErr w:type="spellEnd"/>
      <w:r w:rsidRPr="000F5517">
        <w:rPr>
          <w:lang w:eastAsia="en-GB"/>
        </w:rPr>
        <w:t>.</w:t>
      </w:r>
      <w:r>
        <w:rPr>
          <w:lang w:eastAsia="en-GB"/>
        </w:rPr>
        <w:t xml:space="preserve"> Osnivač Primorsko-goranska županija dala je potre</w:t>
      </w:r>
      <w:r w:rsidR="00EE13EA">
        <w:rPr>
          <w:lang w:eastAsia="en-GB"/>
        </w:rPr>
        <w:t>bnu prethodnu suglasnost dana 20</w:t>
      </w:r>
      <w:r>
        <w:rPr>
          <w:lang w:eastAsia="en-GB"/>
        </w:rPr>
        <w:t>.</w:t>
      </w:r>
      <w:r w:rsidR="00EE13EA">
        <w:t xml:space="preserve"> studenog</w:t>
      </w:r>
      <w:r w:rsidRPr="006B0B9D">
        <w:t xml:space="preserve"> 2</w:t>
      </w:r>
      <w:r w:rsidR="00EE13EA">
        <w:t>025</w:t>
      </w:r>
      <w:r>
        <w:t xml:space="preserve">. godine </w:t>
      </w:r>
      <w:r w:rsidRPr="00A00166">
        <w:t>(KLASA:</w:t>
      </w:r>
      <w:r w:rsidR="00EE13EA" w:rsidRPr="00EE13EA">
        <w:rPr>
          <w:lang w:eastAsia="en-US"/>
        </w:rPr>
        <w:t xml:space="preserve"> </w:t>
      </w:r>
      <w:r w:rsidR="00EE13EA">
        <w:rPr>
          <w:lang w:eastAsia="en-US"/>
        </w:rPr>
        <w:t>024-01/25-01/41</w:t>
      </w:r>
      <w:r w:rsidR="00EE13EA">
        <w:t xml:space="preserve"> </w:t>
      </w:r>
      <w:r w:rsidRPr="00A00166">
        <w:t xml:space="preserve">, URBROJ: </w:t>
      </w:r>
      <w:r w:rsidR="003150C4">
        <w:rPr>
          <w:lang w:eastAsia="en-US"/>
        </w:rPr>
        <w:t>2170-01-01/6-25-19</w:t>
      </w:r>
      <w:r w:rsidRPr="006B0B9D">
        <w:t>)</w:t>
      </w:r>
      <w:r>
        <w:t>, nakon čega Školski</w:t>
      </w:r>
      <w:r w:rsidR="003150C4">
        <w:t xml:space="preserve"> odbor donosi odnosno usvaja IV</w:t>
      </w:r>
      <w:r>
        <w:t xml:space="preserve">. izmjene i dopune Statuta Osnovne škole Ivanke </w:t>
      </w:r>
      <w:proofErr w:type="spellStart"/>
      <w:r>
        <w:t>Trohar</w:t>
      </w:r>
      <w:proofErr w:type="spellEnd"/>
      <w:r>
        <w:t xml:space="preserve">, </w:t>
      </w:r>
      <w:r>
        <w:rPr>
          <w:lang w:eastAsia="en-GB"/>
        </w:rPr>
        <w:t xml:space="preserve">te je izrađen  </w:t>
      </w:r>
      <w:r w:rsidR="004B33BB">
        <w:rPr>
          <w:lang w:eastAsia="en-GB"/>
        </w:rPr>
        <w:t xml:space="preserve">i </w:t>
      </w:r>
      <w:r w:rsidR="00F75AE8">
        <w:rPr>
          <w:lang w:eastAsia="en-GB"/>
        </w:rPr>
        <w:t>pročišćeni tekst Statuta.</w:t>
      </w:r>
    </w:p>
    <w:p w:rsidR="00235612" w:rsidRDefault="00235612" w:rsidP="00B21C89">
      <w:pPr>
        <w:jc w:val="center"/>
        <w:rPr>
          <w:lang w:eastAsia="en-GB"/>
        </w:rPr>
      </w:pPr>
    </w:p>
    <w:p w:rsidR="00B21C89" w:rsidRPr="00C43E4F" w:rsidRDefault="00235612" w:rsidP="00B21C89">
      <w:pPr>
        <w:jc w:val="center"/>
        <w:rPr>
          <w:lang w:eastAsia="en-GB"/>
        </w:rPr>
      </w:pPr>
      <w:r>
        <w:rPr>
          <w:lang w:eastAsia="en-GB"/>
        </w:rPr>
        <w:t>IV</w:t>
      </w:r>
      <w:r w:rsidR="00B21C89" w:rsidRPr="00C43E4F">
        <w:rPr>
          <w:lang w:eastAsia="en-GB"/>
        </w:rPr>
        <w:t>.</w:t>
      </w:r>
    </w:p>
    <w:p w:rsidR="00B21C89" w:rsidRPr="00C43E4F" w:rsidRDefault="00B21C89" w:rsidP="00B21C89">
      <w:pPr>
        <w:rPr>
          <w:lang w:eastAsia="en-GB"/>
        </w:rPr>
      </w:pPr>
      <w:r w:rsidRPr="00C43E4F">
        <w:rPr>
          <w:lang w:eastAsia="en-GB"/>
        </w:rPr>
        <w:t>Ova Odluka stupa na snagu danom donošenja.</w:t>
      </w:r>
    </w:p>
    <w:p w:rsidR="00B21C89" w:rsidRDefault="00B21C89" w:rsidP="00B21C89">
      <w:pPr>
        <w:ind w:firstLine="5940"/>
      </w:pPr>
    </w:p>
    <w:p w:rsidR="00B21C89" w:rsidRDefault="00B21C89" w:rsidP="00B21C89">
      <w:pPr>
        <w:ind w:firstLine="5940"/>
      </w:pPr>
      <w:r>
        <w:t>Predsjednica Školskog odbora:</w:t>
      </w:r>
    </w:p>
    <w:p w:rsidR="00B21C89" w:rsidRDefault="00B21C89" w:rsidP="00B21C89">
      <w:pPr>
        <w:ind w:firstLine="5940"/>
      </w:pPr>
      <w:r>
        <w:t xml:space="preserve">   </w:t>
      </w:r>
    </w:p>
    <w:p w:rsidR="00B21C89" w:rsidRDefault="00784C4D" w:rsidP="00B21C89">
      <w:pPr>
        <w:ind w:firstLine="5940"/>
      </w:pPr>
      <w:r>
        <w:t>_</w:t>
      </w:r>
      <w:r w:rsidR="00B21C89">
        <w:t>_____________________</w:t>
      </w:r>
    </w:p>
    <w:p w:rsidR="00AC1BFF" w:rsidRDefault="003150C4" w:rsidP="00F75AE8">
      <w:pPr>
        <w:ind w:firstLine="5940"/>
      </w:pPr>
      <w:r>
        <w:t xml:space="preserve">     Irena  </w:t>
      </w:r>
      <w:proofErr w:type="spellStart"/>
      <w:r>
        <w:t>Portemer</w:t>
      </w:r>
      <w:proofErr w:type="spellEnd"/>
      <w:r w:rsidR="00B21C89">
        <w:t xml:space="preserve">, dipl. </w:t>
      </w:r>
      <w:proofErr w:type="spellStart"/>
      <w:r w:rsidR="00B21C89">
        <w:t>uč</w:t>
      </w:r>
      <w:proofErr w:type="spellEnd"/>
      <w:r w:rsidR="00B21C89">
        <w:t>.</w:t>
      </w:r>
    </w:p>
    <w:sectPr w:rsidR="00AC1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89"/>
    <w:rsid w:val="000F5517"/>
    <w:rsid w:val="001548C0"/>
    <w:rsid w:val="00235612"/>
    <w:rsid w:val="00240E39"/>
    <w:rsid w:val="002E2D14"/>
    <w:rsid w:val="003150C4"/>
    <w:rsid w:val="003A4E32"/>
    <w:rsid w:val="003D2E38"/>
    <w:rsid w:val="00440CE4"/>
    <w:rsid w:val="004B33BB"/>
    <w:rsid w:val="00674403"/>
    <w:rsid w:val="0069334C"/>
    <w:rsid w:val="006C670D"/>
    <w:rsid w:val="00784C4D"/>
    <w:rsid w:val="00792DB4"/>
    <w:rsid w:val="007E22B7"/>
    <w:rsid w:val="0098432A"/>
    <w:rsid w:val="009B7615"/>
    <w:rsid w:val="00AC1BFF"/>
    <w:rsid w:val="00AC1F2A"/>
    <w:rsid w:val="00B21C89"/>
    <w:rsid w:val="00BA06D9"/>
    <w:rsid w:val="00BE7EB5"/>
    <w:rsid w:val="00C12748"/>
    <w:rsid w:val="00C4618E"/>
    <w:rsid w:val="00DA5CC0"/>
    <w:rsid w:val="00EB0E49"/>
    <w:rsid w:val="00EE13EA"/>
    <w:rsid w:val="00F115B9"/>
    <w:rsid w:val="00F7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9CD5"/>
  <w15:chartTrackingRefBased/>
  <w15:docId w15:val="{833586B4-2FDF-4774-9223-5F36EF97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2020-05-11T06:48:00Z</dcterms:created>
  <dcterms:modified xsi:type="dcterms:W3CDTF">2025-12-10T07:45:00Z</dcterms:modified>
</cp:coreProperties>
</file>